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臺南市安定區南興國民小學115學年期初校務會議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校務會議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2026-09-02 13:30:00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其他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黃莉雯 校長</w:t>
            </w:r>
          </w:p>
        </w:tc>
      </w:tr>
    </w:tbl>
    <w:p/>
    <w:p>
      <w:pPr>
        <w:pStyle w:val="Heading2"/>
      </w:pPr>
      <w:bookmarkStart w:id="2" w:name="_Toc2"/>
      <w:r>
        <w:t>壹、教務處（教務主任）報告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一、115 學年度教師職務及兼任行政工作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二、學校行事曆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(一)學校共同、各處室行事詳曆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(二)週三下午教師進修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(三)學校行事簡曆-提供家長、學生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三、教師專業社群分組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四、國教輔導團分區到校諮詢服務教師週三進修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五、晨光愛心志工說故事推薦、招募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六、課後照顧相關事宜說明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七、臺南市教師支持暨合理管教全攻略手冊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八、其他：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(一)班級讀報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(二)未來少年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(三)小永報</w:t>
      </w:r>
    </w:p>
    <w:p/>
    <w:p>
      <w:pPr>
        <w:pStyle w:val="Heading2"/>
      </w:pPr>
      <w:bookmarkStart w:id="3" w:name="_Toc3"/>
      <w:r>
        <w:t>貳、學務處（體衛組）報告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1.六年級游泳教學於9/4至10/2每週三、五，早上7:40至 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10:30，於安定區游泳池進行，若課務上有衝堂，再請跟六年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級導師調整課務，謝謝。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2.田徑團隊及跳繩團隊於下週(9/9)開始練習，田徑團隊練習時間為每週三早自修，跳繩團隊為每週五早自修，請導師掌握當天出席學生人數。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3.田徑團隊及跳繩團隊開始招募中年級學生，再請中年級導師發下通知單，鼓勵學生參加，謝謝。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4.安定區衛生所將於9/4早上9:00入校進行登革熱巡察，近日多雨，請老師指導各掃區學生對於積水容器進行巡、倒、清、刷。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5.本校115學年度健康促進學校計畫主推議題為健康體位，將於校務會議提案討論。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臺南市115學年度健康促進學校實施計畫--撰寫.pdf : https://www.anses.tn.edu.tw/modules/tad_meeting/index.php?op=tufdl&amp;fn=臺南市115學年度健康促進學校實施計畫--撰寫.pdf&amp;files_sn=61</w:t>
      </w:r>
    </w:p>
    <w:p/>
    <w:p>
      <w:pPr>
        <w:pStyle w:val="Heading2"/>
      </w:pPr>
      <w:bookmarkStart w:id="4" w:name="_Toc4"/>
      <w:r>
        <w:t>叁、總務處（總務主任）報告</w:t>
      </w:r>
      <w:bookmarkEnd w:id="4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1.本次教師節感恩禮_x000B_品：展翼烘焙坊小_x000B_禮盒，預計9月21日升旗典禮舉行敬_x000B_師活動，9月23日辦理教師_x000B_節聯誼會。_x000B_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2.總務處未來進行工程_x000B_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(1)行政大樓遮雨棚工程。_x000B_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(2)綜合球場地坪修繕工程。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(3)行政大樓頂樓防水工程。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3.班級冷氣開放_x000B_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 ▓開放溫度：室內溫度29度(含)以_x000B_上，溫度設定範圍：26度～28度。_x000B_ 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 ▓開放月份：5、6、9、10月。_x000B_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 ▓開放時間：8:00～15:55。_x000B_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 ▓為避免室內CO2含量過高，請保_x000B_持空氣流通。_x000B_ 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  ▓因目前教育部不補助縣市教育局_x000B_電費，教育局請各校節約用電， 學生不在教室時關閉電扇、電燈_x000B_  。_x000B_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4.登革熱疫情防治及_x000B_環境整潔。_x000B_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5.9月16日和防災演_x000B_練結合，進行自衛_x000B_消防編組訓練。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1150916自衛消防編組訓練程序.pptx : https://www.anses.tn.edu.tw/modules/tad_meeting/index.php?op=tufdl&amp;fn=1150916自衛消防編組訓練程序.pptx&amp;files_sn=60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D443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2BC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2026-09-01T13:56:49+08:00</dcterms:created>
  <dcterms:modified xsi:type="dcterms:W3CDTF">2026-09-01T13:56:49+08:00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